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652ECE83"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273220">
        <w:rPr>
          <w:rFonts w:asciiTheme="minorHAnsi" w:hAnsiTheme="minorHAnsi" w:cstheme="minorHAnsi"/>
          <w:b/>
          <w:bCs/>
          <w:color w:val="FD4FB4"/>
          <w:sz w:val="36"/>
          <w:szCs w:val="36"/>
          <w:lang w:val="en-GB"/>
        </w:rPr>
        <w:t xml:space="preserve">Primer </w:t>
      </w:r>
      <w:r w:rsidR="00222800">
        <w:rPr>
          <w:rFonts w:asciiTheme="minorHAnsi" w:hAnsiTheme="minorHAnsi" w:cstheme="minorHAnsi"/>
          <w:b/>
          <w:bCs/>
          <w:color w:val="FD4FB4"/>
          <w:sz w:val="36"/>
          <w:szCs w:val="36"/>
          <w:lang w:val="en-GB"/>
        </w:rPr>
        <w:t>najbolje</w:t>
      </w:r>
      <w:r w:rsidR="00273220">
        <w:rPr>
          <w:rFonts w:asciiTheme="minorHAnsi" w:hAnsiTheme="minorHAnsi" w:cstheme="minorHAnsi"/>
          <w:b/>
          <w:bCs/>
          <w:color w:val="FD4FB4"/>
          <w:sz w:val="36"/>
          <w:szCs w:val="36"/>
          <w:lang w:val="en-GB"/>
        </w:rPr>
        <w:t xml:space="preserve"> prakse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D65D0A">
        <w:trPr>
          <w:trHeight w:val="971"/>
        </w:trPr>
        <w:tc>
          <w:tcPr>
            <w:tcW w:w="2687" w:type="dxa"/>
            <w:shd w:val="clear" w:color="auto" w:fill="AB7ADC"/>
            <w:vAlign w:val="center"/>
          </w:tcPr>
          <w:p w14:paraId="438D67E8" w14:textId="7EF4C430" w:rsidR="00F30B77" w:rsidRPr="00F30B77" w:rsidRDefault="002732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dobre prakse</w:t>
            </w:r>
          </w:p>
        </w:tc>
        <w:tc>
          <w:tcPr>
            <w:tcW w:w="6567" w:type="dxa"/>
            <w:shd w:val="clear" w:color="auto" w:fill="FFFFFF" w:themeFill="background1"/>
            <w:vAlign w:val="center"/>
          </w:tcPr>
          <w:p w14:paraId="0DC823BA" w14:textId="746DF9CF" w:rsidR="00F30B77" w:rsidRPr="00D65D0A" w:rsidRDefault="00273220" w:rsidP="00D65D0A">
            <w:pPr>
              <w:rPr>
                <w:rFonts w:asciiTheme="minorHAnsi" w:hAnsiTheme="minorHAnsi" w:cstheme="minorHAnsi"/>
                <w:b/>
                <w:bCs/>
                <w:color w:val="000000" w:themeColor="text1"/>
                <w:sz w:val="24"/>
                <w:szCs w:val="24"/>
                <w:lang w:val="en-US"/>
              </w:rPr>
            </w:pPr>
            <w:r w:rsidRPr="00273220">
              <w:rPr>
                <w:rFonts w:asciiTheme="minorHAnsi" w:hAnsiTheme="minorHAnsi" w:cstheme="minorHAnsi"/>
                <w:b/>
                <w:bCs/>
                <w:color w:val="000000" w:themeColor="text1"/>
                <w:sz w:val="24"/>
                <w:szCs w:val="24"/>
                <w:lang w:val="en-US"/>
              </w:rPr>
              <w:t>Enterprise Ireland Akcioni plan za žene u biznisu</w:t>
            </w:r>
          </w:p>
        </w:tc>
      </w:tr>
      <w:tr w:rsidR="00F30B77" w:rsidRPr="00F30B77" w14:paraId="20BA7E90" w14:textId="77777777" w:rsidTr="00D7196E">
        <w:trPr>
          <w:trHeight w:val="715"/>
        </w:trPr>
        <w:tc>
          <w:tcPr>
            <w:tcW w:w="2687" w:type="dxa"/>
            <w:shd w:val="clear" w:color="auto" w:fill="AB7ADC"/>
            <w:vAlign w:val="center"/>
          </w:tcPr>
          <w:p w14:paraId="30E0314A" w14:textId="7FE047DD" w:rsidR="00F30B77" w:rsidRPr="00F30B77" w:rsidRDefault="002732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54413BD1" w:rsidR="00F30B77" w:rsidRPr="00D65D0A" w:rsidRDefault="00273220" w:rsidP="00D7196E">
            <w:pPr>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Fond za  program</w:t>
            </w:r>
            <w:r>
              <w:rPr>
                <w:rFonts w:asciiTheme="minorHAnsi" w:hAnsiTheme="minorHAnsi" w:cstheme="minorHAnsi"/>
                <w:color w:val="000000" w:themeColor="text1"/>
                <w:sz w:val="24"/>
                <w:szCs w:val="24"/>
                <w:lang w:val="en-GB"/>
              </w:rPr>
              <w:t>e</w:t>
            </w:r>
            <w:r w:rsidRPr="00273220">
              <w:rPr>
                <w:rFonts w:asciiTheme="minorHAnsi" w:hAnsiTheme="minorHAnsi" w:cstheme="minorHAnsi"/>
                <w:color w:val="000000" w:themeColor="text1"/>
                <w:sz w:val="24"/>
                <w:szCs w:val="24"/>
                <w:lang w:val="en-GB"/>
              </w:rPr>
              <w:t xml:space="preserve"> podršk</w:t>
            </w:r>
            <w:r>
              <w:rPr>
                <w:rFonts w:asciiTheme="minorHAnsi" w:hAnsiTheme="minorHAnsi" w:cstheme="minorHAnsi"/>
                <w:color w:val="000000" w:themeColor="text1"/>
                <w:sz w:val="24"/>
                <w:szCs w:val="24"/>
                <w:lang w:val="en-GB"/>
              </w:rPr>
              <w:t>e</w:t>
            </w:r>
            <w:r w:rsidRPr="00273220">
              <w:rPr>
                <w:rFonts w:asciiTheme="minorHAnsi" w:hAnsiTheme="minorHAnsi" w:cstheme="minorHAnsi"/>
                <w:color w:val="000000" w:themeColor="text1"/>
                <w:sz w:val="24"/>
                <w:szCs w:val="24"/>
                <w:lang w:val="en-GB"/>
              </w:rPr>
              <w:t>, podrška</w:t>
            </w:r>
            <w:r>
              <w:rPr>
                <w:rFonts w:asciiTheme="minorHAnsi" w:hAnsiTheme="minorHAnsi" w:cstheme="minorHAnsi"/>
                <w:color w:val="000000" w:themeColor="text1"/>
                <w:sz w:val="24"/>
                <w:szCs w:val="24"/>
                <w:lang w:val="en-GB"/>
              </w:rPr>
              <w:t xml:space="preserve"> vlade</w:t>
            </w:r>
            <w:r w:rsidRPr="00273220">
              <w:rPr>
                <w:rFonts w:asciiTheme="minorHAnsi" w:hAnsiTheme="minorHAnsi" w:cstheme="minorHAnsi"/>
                <w:color w:val="000000" w:themeColor="text1"/>
                <w:sz w:val="24"/>
                <w:szCs w:val="24"/>
                <w:lang w:val="en-GB"/>
              </w:rPr>
              <w:t xml:space="preserve">, konkursni fondovi </w:t>
            </w:r>
          </w:p>
        </w:tc>
      </w:tr>
      <w:tr w:rsidR="00F30B77" w:rsidRPr="00F30B77" w14:paraId="7EF91B33" w14:textId="77777777" w:rsidTr="00D65D0A">
        <w:trPr>
          <w:trHeight w:val="636"/>
        </w:trPr>
        <w:tc>
          <w:tcPr>
            <w:tcW w:w="2687" w:type="dxa"/>
            <w:shd w:val="clear" w:color="auto" w:fill="AB7ADC"/>
            <w:vAlign w:val="center"/>
          </w:tcPr>
          <w:p w14:paraId="2D961D86" w14:textId="1A4158D7" w:rsidR="00F30B77" w:rsidRPr="00F30B77" w:rsidRDefault="002732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5CCADCD5" w:rsidR="00F30B77" w:rsidRPr="00D65D0A" w:rsidRDefault="00D65D0A" w:rsidP="00F30B77">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IHF asbl</w:t>
            </w:r>
          </w:p>
        </w:tc>
      </w:tr>
      <w:tr w:rsidR="00F30B77" w:rsidRPr="00F30B77" w14:paraId="1A8A29FB" w14:textId="77777777" w:rsidTr="00D65D0A">
        <w:trPr>
          <w:trHeight w:val="600"/>
        </w:trPr>
        <w:tc>
          <w:tcPr>
            <w:tcW w:w="2687" w:type="dxa"/>
            <w:shd w:val="clear" w:color="auto" w:fill="AB7ADC"/>
            <w:vAlign w:val="center"/>
          </w:tcPr>
          <w:p w14:paraId="359561F9" w14:textId="2084F9C4" w:rsidR="00F30B77" w:rsidRPr="00F30B77" w:rsidRDefault="0027322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26F8315B" w14:textId="4529F2FB" w:rsidR="00F30B77" w:rsidRPr="00D65D0A" w:rsidRDefault="00273220"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Srpski</w:t>
            </w:r>
          </w:p>
        </w:tc>
      </w:tr>
      <w:tr w:rsidR="00F30B77" w:rsidRPr="00F30B77" w14:paraId="1830E6B7" w14:textId="77777777" w:rsidTr="00D65D0A">
        <w:trPr>
          <w:trHeight w:val="264"/>
        </w:trPr>
        <w:tc>
          <w:tcPr>
            <w:tcW w:w="9254" w:type="dxa"/>
            <w:gridSpan w:val="2"/>
            <w:shd w:val="clear" w:color="auto" w:fill="AB7ADC"/>
            <w:vAlign w:val="center"/>
          </w:tcPr>
          <w:p w14:paraId="64652B09" w14:textId="6D78EA0A" w:rsidR="00F30B77" w:rsidRPr="00D65D0A" w:rsidRDefault="00222800"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Najbolja praksa</w:t>
            </w:r>
          </w:p>
        </w:tc>
      </w:tr>
      <w:tr w:rsidR="00F30B77" w:rsidRPr="00F30B77" w14:paraId="0FF4D4CD" w14:textId="77777777" w:rsidTr="00D65D0A">
        <w:trPr>
          <w:trHeight w:val="6345"/>
        </w:trPr>
        <w:tc>
          <w:tcPr>
            <w:tcW w:w="9254" w:type="dxa"/>
            <w:gridSpan w:val="2"/>
            <w:shd w:val="clear" w:color="auto" w:fill="auto"/>
            <w:vAlign w:val="center"/>
          </w:tcPr>
          <w:p w14:paraId="79DD8DBF" w14:textId="2D0B7164" w:rsidR="00273220" w:rsidRPr="00273220" w:rsidRDefault="00000000" w:rsidP="00273220">
            <w:pPr>
              <w:jc w:val="both"/>
              <w:rPr>
                <w:rFonts w:asciiTheme="minorHAnsi" w:hAnsiTheme="minorHAnsi" w:cstheme="minorHAnsi"/>
                <w:color w:val="000000" w:themeColor="text1"/>
                <w:sz w:val="24"/>
                <w:szCs w:val="24"/>
                <w:lang w:val="en-GB"/>
              </w:rPr>
            </w:pPr>
            <w:hyperlink r:id="rId8" w:history="1">
              <w:r w:rsidR="00DD4D4E" w:rsidRPr="00A4764C">
                <w:rPr>
                  <w:rStyle w:val="Hyperlink"/>
                  <w:rFonts w:asciiTheme="minorHAnsi" w:hAnsiTheme="minorHAnsi" w:cstheme="minorHAnsi"/>
                  <w:sz w:val="24"/>
                  <w:szCs w:val="24"/>
                  <w:lang w:val="en-GB"/>
                </w:rPr>
                <w:t>Enterprise Ireland Action Plan for Women in Business</w:t>
              </w:r>
            </w:hyperlink>
            <w:r w:rsidR="00DD4D4E" w:rsidRPr="00EC5C7A">
              <w:rPr>
                <w:rFonts w:asciiTheme="minorHAnsi" w:hAnsiTheme="minorHAnsi" w:cstheme="minorHAnsi"/>
                <w:color w:val="000000" w:themeColor="text1"/>
                <w:sz w:val="24"/>
                <w:szCs w:val="24"/>
                <w:lang w:val="en-GB"/>
              </w:rPr>
              <w:t xml:space="preserve"> </w:t>
            </w:r>
            <w:r w:rsidR="00273220">
              <w:t xml:space="preserve"> </w:t>
            </w:r>
            <w:r w:rsidR="00273220" w:rsidRPr="00273220">
              <w:rPr>
                <w:rFonts w:asciiTheme="minorHAnsi" w:hAnsiTheme="minorHAnsi" w:cstheme="minorHAnsi"/>
                <w:color w:val="000000" w:themeColor="text1"/>
                <w:sz w:val="24"/>
                <w:szCs w:val="24"/>
                <w:lang w:val="en-GB"/>
              </w:rPr>
              <w:t>je program za podršku i finansiranje prilagođen potrebama žena preduzetnica, koji promoviše vladina organizacija odgovorna za razvoj i rast irskih preduzeća.</w:t>
            </w:r>
          </w:p>
          <w:p w14:paraId="4393CB07" w14:textId="77777777" w:rsidR="00273220" w:rsidRPr="00273220" w:rsidRDefault="00273220" w:rsidP="00273220">
            <w:pPr>
              <w:jc w:val="both"/>
              <w:rPr>
                <w:rFonts w:asciiTheme="minorHAnsi" w:hAnsiTheme="minorHAnsi" w:cstheme="minorHAnsi"/>
                <w:color w:val="000000" w:themeColor="text1"/>
                <w:sz w:val="24"/>
                <w:szCs w:val="24"/>
                <w:lang w:val="en-GB"/>
              </w:rPr>
            </w:pPr>
          </w:p>
          <w:p w14:paraId="17E0A217" w14:textId="54DD7C47"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 xml:space="preserve">U okviru ovog akcionog plana, Enterprise Ireland je pokrenuo fond od 150.000 evra za delimično finansiranje operativnih troškova prilagođenih </w:t>
            </w:r>
            <w:r w:rsidR="00222800">
              <w:rPr>
                <w:rFonts w:asciiTheme="minorHAnsi" w:hAnsiTheme="minorHAnsi" w:cstheme="minorHAnsi"/>
                <w:color w:val="000000" w:themeColor="text1"/>
                <w:sz w:val="24"/>
                <w:szCs w:val="24"/>
                <w:lang w:val="en-GB"/>
              </w:rPr>
              <w:t xml:space="preserve">radnih </w:t>
            </w:r>
            <w:r w:rsidRPr="00273220">
              <w:rPr>
                <w:rFonts w:asciiTheme="minorHAnsi" w:hAnsiTheme="minorHAnsi" w:cstheme="minorHAnsi"/>
                <w:color w:val="000000" w:themeColor="text1"/>
                <w:sz w:val="24"/>
                <w:szCs w:val="24"/>
                <w:lang w:val="en-GB"/>
              </w:rPr>
              <w:t>programa</w:t>
            </w:r>
            <w:r w:rsidR="00222800">
              <w:rPr>
                <w:rFonts w:asciiTheme="minorHAnsi" w:hAnsiTheme="minorHAnsi" w:cstheme="minorHAnsi"/>
                <w:color w:val="000000" w:themeColor="text1"/>
                <w:sz w:val="24"/>
                <w:szCs w:val="24"/>
                <w:lang w:val="en-GB"/>
              </w:rPr>
              <w:t>,</w:t>
            </w:r>
            <w:r w:rsidRPr="00273220">
              <w:rPr>
                <w:rFonts w:asciiTheme="minorHAnsi" w:hAnsiTheme="minorHAnsi" w:cstheme="minorHAnsi"/>
                <w:color w:val="000000" w:themeColor="text1"/>
                <w:sz w:val="24"/>
                <w:szCs w:val="24"/>
                <w:lang w:val="en-GB"/>
              </w:rPr>
              <w:t xml:space="preserve"> koji </w:t>
            </w:r>
            <w:r w:rsidR="00222800">
              <w:rPr>
                <w:rFonts w:asciiTheme="minorHAnsi" w:hAnsiTheme="minorHAnsi" w:cstheme="minorHAnsi"/>
                <w:color w:val="000000" w:themeColor="text1"/>
                <w:sz w:val="24"/>
                <w:szCs w:val="24"/>
                <w:lang w:val="en-GB"/>
              </w:rPr>
              <w:t xml:space="preserve">ukazuju na </w:t>
            </w:r>
            <w:r w:rsidRPr="00273220">
              <w:rPr>
                <w:rFonts w:asciiTheme="minorHAnsi" w:hAnsiTheme="minorHAnsi" w:cstheme="minorHAnsi"/>
                <w:color w:val="000000" w:themeColor="text1"/>
                <w:sz w:val="24"/>
                <w:szCs w:val="24"/>
                <w:lang w:val="en-GB"/>
              </w:rPr>
              <w:t>nedosta</w:t>
            </w:r>
            <w:r>
              <w:rPr>
                <w:rFonts w:asciiTheme="minorHAnsi" w:hAnsiTheme="minorHAnsi" w:cstheme="minorHAnsi"/>
                <w:color w:val="000000" w:themeColor="text1"/>
                <w:sz w:val="24"/>
                <w:szCs w:val="24"/>
                <w:lang w:val="en-GB"/>
              </w:rPr>
              <w:t>juć</w:t>
            </w:r>
            <w:r w:rsidR="00222800">
              <w:rPr>
                <w:rFonts w:asciiTheme="minorHAnsi" w:hAnsiTheme="minorHAnsi" w:cstheme="minorHAnsi"/>
                <w:color w:val="000000" w:themeColor="text1"/>
                <w:sz w:val="24"/>
                <w:szCs w:val="24"/>
                <w:lang w:val="en-GB"/>
              </w:rPr>
              <w:t>e</w:t>
            </w:r>
            <w:r>
              <w:rPr>
                <w:rFonts w:asciiTheme="minorHAnsi" w:hAnsiTheme="minorHAnsi" w:cstheme="minorHAnsi"/>
                <w:color w:val="000000" w:themeColor="text1"/>
                <w:sz w:val="24"/>
                <w:szCs w:val="24"/>
                <w:lang w:val="en-GB"/>
              </w:rPr>
              <w:t xml:space="preserve"> </w:t>
            </w:r>
            <w:r w:rsidRPr="00273220">
              <w:rPr>
                <w:rFonts w:asciiTheme="minorHAnsi" w:hAnsiTheme="minorHAnsi" w:cstheme="minorHAnsi"/>
                <w:color w:val="000000" w:themeColor="text1"/>
                <w:sz w:val="24"/>
                <w:szCs w:val="24"/>
                <w:lang w:val="en-GB"/>
              </w:rPr>
              <w:t>sposobnosti</w:t>
            </w:r>
            <w:r>
              <w:rPr>
                <w:rFonts w:asciiTheme="minorHAnsi" w:hAnsiTheme="minorHAnsi" w:cstheme="minorHAnsi"/>
                <w:color w:val="000000" w:themeColor="text1"/>
                <w:sz w:val="24"/>
                <w:szCs w:val="24"/>
                <w:lang w:val="en-GB"/>
              </w:rPr>
              <w:t xml:space="preserve">ma </w:t>
            </w:r>
            <w:r w:rsidRPr="00273220">
              <w:rPr>
                <w:rFonts w:asciiTheme="minorHAnsi" w:hAnsiTheme="minorHAnsi" w:cstheme="minorHAnsi"/>
                <w:color w:val="000000" w:themeColor="text1"/>
                <w:sz w:val="24"/>
                <w:szCs w:val="24"/>
                <w:lang w:val="en-GB"/>
              </w:rPr>
              <w:t>žena preduzetnica. Cilj je da se prevaziđu neki od kritičnih izazova sa kojima se suočavaju žene preduzetnice</w:t>
            </w:r>
            <w:r w:rsidR="00222800">
              <w:rPr>
                <w:rFonts w:asciiTheme="minorHAnsi" w:hAnsiTheme="minorHAnsi" w:cstheme="minorHAnsi"/>
                <w:color w:val="000000" w:themeColor="text1"/>
                <w:sz w:val="24"/>
                <w:szCs w:val="24"/>
                <w:lang w:val="en-GB"/>
              </w:rPr>
              <w:t>,</w:t>
            </w:r>
            <w:r w:rsidRPr="00273220">
              <w:rPr>
                <w:rFonts w:asciiTheme="minorHAnsi" w:hAnsiTheme="minorHAnsi" w:cstheme="minorHAnsi"/>
                <w:color w:val="000000" w:themeColor="text1"/>
                <w:sz w:val="24"/>
                <w:szCs w:val="24"/>
                <w:lang w:val="en-GB"/>
              </w:rPr>
              <w:t xml:space="preserve"> podržavanjem </w:t>
            </w:r>
            <w:r w:rsidR="00222800">
              <w:rPr>
                <w:rFonts w:asciiTheme="minorHAnsi" w:hAnsiTheme="minorHAnsi" w:cstheme="minorHAnsi"/>
                <w:color w:val="000000" w:themeColor="text1"/>
                <w:sz w:val="24"/>
                <w:szCs w:val="24"/>
                <w:lang w:val="en-GB"/>
              </w:rPr>
              <w:t>određenih</w:t>
            </w:r>
            <w:r w:rsidRPr="00273220">
              <w:rPr>
                <w:rFonts w:asciiTheme="minorHAnsi" w:hAnsiTheme="minorHAnsi" w:cstheme="minorHAnsi"/>
                <w:color w:val="000000" w:themeColor="text1"/>
                <w:sz w:val="24"/>
                <w:szCs w:val="24"/>
                <w:lang w:val="en-GB"/>
              </w:rPr>
              <w:t xml:space="preserve"> aktivnosti, uključujući:</w:t>
            </w:r>
          </w:p>
          <w:p w14:paraId="1FB6F7F7" w14:textId="77777777" w:rsidR="00273220" w:rsidRPr="00273220" w:rsidRDefault="00273220" w:rsidP="00273220">
            <w:pPr>
              <w:jc w:val="both"/>
              <w:rPr>
                <w:rFonts w:asciiTheme="minorHAnsi" w:hAnsiTheme="minorHAnsi" w:cstheme="minorHAnsi"/>
                <w:color w:val="000000" w:themeColor="text1"/>
                <w:sz w:val="24"/>
                <w:szCs w:val="24"/>
                <w:lang w:val="en-GB"/>
              </w:rPr>
            </w:pPr>
          </w:p>
          <w:p w14:paraId="49538DA1" w14:textId="77777777"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1. Konkurentna sredstva za podršku poslovnim timovima koje vode žene;</w:t>
            </w:r>
          </w:p>
          <w:p w14:paraId="256D3D98" w14:textId="77777777"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2. Identifikacija i promocija uzora,</w:t>
            </w:r>
          </w:p>
          <w:p w14:paraId="6AE0BD78" w14:textId="77777777"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3. Sponzorstvo događaja i nagrada</w:t>
            </w:r>
          </w:p>
          <w:p w14:paraId="4AD188D9" w14:textId="1813A77B"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4. Podr</w:t>
            </w:r>
            <w:r>
              <w:rPr>
                <w:rFonts w:asciiTheme="minorHAnsi" w:hAnsiTheme="minorHAnsi" w:cstheme="minorHAnsi"/>
                <w:color w:val="000000" w:themeColor="text1"/>
                <w:sz w:val="24"/>
                <w:szCs w:val="24"/>
                <w:lang w:val="en-GB"/>
              </w:rPr>
              <w:t>ška postojećim I novim mrežama</w:t>
            </w:r>
          </w:p>
          <w:p w14:paraId="637BC82B" w14:textId="77777777" w:rsidR="00273220" w:rsidRPr="00273220"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5. Alati za umrežavanje za žene u biznisu</w:t>
            </w:r>
          </w:p>
          <w:p w14:paraId="1EBB0392" w14:textId="77777777" w:rsidR="00273220" w:rsidRPr="00273220" w:rsidRDefault="00273220" w:rsidP="00273220">
            <w:pPr>
              <w:jc w:val="both"/>
              <w:rPr>
                <w:rFonts w:asciiTheme="minorHAnsi" w:hAnsiTheme="minorHAnsi" w:cstheme="minorHAnsi"/>
                <w:color w:val="000000" w:themeColor="text1"/>
                <w:sz w:val="24"/>
                <w:szCs w:val="24"/>
                <w:lang w:val="en-GB"/>
              </w:rPr>
            </w:pPr>
          </w:p>
          <w:p w14:paraId="10D67FE3" w14:textId="0784CBBD" w:rsidR="00F30B77" w:rsidRPr="00A4764C" w:rsidRDefault="00273220" w:rsidP="00273220">
            <w:pPr>
              <w:jc w:val="both"/>
              <w:rPr>
                <w:rFonts w:asciiTheme="minorHAnsi" w:hAnsiTheme="minorHAnsi" w:cstheme="minorHAnsi"/>
                <w:color w:val="000000" w:themeColor="text1"/>
                <w:sz w:val="24"/>
                <w:szCs w:val="24"/>
                <w:lang w:val="en-GB"/>
              </w:rPr>
            </w:pPr>
            <w:r w:rsidRPr="00273220">
              <w:rPr>
                <w:rFonts w:asciiTheme="minorHAnsi" w:hAnsiTheme="minorHAnsi" w:cstheme="minorHAnsi"/>
                <w:color w:val="000000" w:themeColor="text1"/>
                <w:sz w:val="24"/>
                <w:szCs w:val="24"/>
                <w:lang w:val="en-GB"/>
              </w:rPr>
              <w:t>Enterprise Ireland traži predloge od odgovarajućih, iskusnih pružalaca usluga koji imaju sposobnost i viziju, da isporuče jedan ili više programa za podršku ženskom preduzetništvu.</w:t>
            </w:r>
          </w:p>
        </w:tc>
      </w:tr>
      <w:tr w:rsidR="00F30B77" w:rsidRPr="00F30B77" w14:paraId="7A6D0831" w14:textId="77777777" w:rsidTr="00A4764C">
        <w:trPr>
          <w:trHeight w:val="1078"/>
        </w:trPr>
        <w:tc>
          <w:tcPr>
            <w:tcW w:w="2687" w:type="dxa"/>
            <w:shd w:val="clear" w:color="auto" w:fill="AB7ADC"/>
            <w:vAlign w:val="center"/>
          </w:tcPr>
          <w:p w14:paraId="3E946BD4" w14:textId="70EF1B15"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w:t>
            </w:r>
            <w:r w:rsidR="00222800">
              <w:rPr>
                <w:rFonts w:asciiTheme="minorHAnsi" w:hAnsiTheme="minorHAnsi" w:cstheme="minorHAnsi"/>
                <w:b/>
                <w:color w:val="FFFFFF"/>
                <w:sz w:val="24"/>
                <w:szCs w:val="24"/>
                <w:lang w:val="en-GB"/>
              </w:rPr>
              <w:t>tni link</w:t>
            </w:r>
          </w:p>
        </w:tc>
        <w:tc>
          <w:tcPr>
            <w:tcW w:w="6567" w:type="dxa"/>
            <w:vAlign w:val="center"/>
          </w:tcPr>
          <w:p w14:paraId="233319AF" w14:textId="1C000548" w:rsidR="00A4764C" w:rsidRPr="00F30B77" w:rsidRDefault="00000000" w:rsidP="00A4764C">
            <w:pPr>
              <w:textAlignment w:val="baseline"/>
              <w:rPr>
                <w:rFonts w:asciiTheme="minorHAnsi" w:hAnsiTheme="minorHAnsi" w:cstheme="minorHAnsi"/>
                <w:color w:val="243255"/>
                <w:sz w:val="24"/>
                <w:szCs w:val="24"/>
                <w:lang w:val="en-GB" w:eastAsia="en-GB"/>
              </w:rPr>
            </w:pPr>
            <w:hyperlink r:id="rId9" w:history="1">
              <w:r w:rsidR="00106536" w:rsidRPr="004E6F71">
                <w:rPr>
                  <w:rStyle w:val="Hyperlink"/>
                  <w:rFonts w:asciiTheme="minorHAnsi" w:hAnsiTheme="minorHAnsi" w:cstheme="minorHAnsi"/>
                  <w:sz w:val="24"/>
                  <w:szCs w:val="24"/>
                  <w:lang w:val="en-GB" w:eastAsia="en-GB"/>
                </w:rPr>
                <w:t>https://wegate.eu/support/good-practices%09/wegetfinance-good-practice-enterprise-ireland-action-plan-women-business</w:t>
              </w:r>
            </w:hyperlink>
            <w:r w:rsidR="00106536">
              <w:rPr>
                <w:rFonts w:asciiTheme="minorHAnsi" w:hAnsiTheme="minorHAnsi" w:cstheme="minorHAnsi"/>
                <w:color w:val="243255"/>
                <w:sz w:val="24"/>
                <w:szCs w:val="24"/>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51D112C8" w:rsidR="00F30B77" w:rsidRPr="00F30B77" w:rsidRDefault="0022280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1DD3F6EA" w:rsidR="00F30B77" w:rsidRPr="00D65D0A" w:rsidRDefault="00222800" w:rsidP="00D65D0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Najbolja praksa</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FF42" w14:textId="77777777" w:rsidR="007C0AB2" w:rsidRDefault="007C0AB2" w:rsidP="00AC1BFA">
      <w:r>
        <w:separator/>
      </w:r>
    </w:p>
  </w:endnote>
  <w:endnote w:type="continuationSeparator" w:id="0">
    <w:p w14:paraId="2AFDFA2D" w14:textId="77777777" w:rsidR="007C0AB2" w:rsidRDefault="007C0AB2"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5AB4" w14:textId="77777777" w:rsidR="007C0AB2" w:rsidRDefault="007C0AB2" w:rsidP="00AC1BFA">
      <w:r>
        <w:separator/>
      </w:r>
    </w:p>
  </w:footnote>
  <w:footnote w:type="continuationSeparator" w:id="0">
    <w:p w14:paraId="2056DE01" w14:textId="77777777" w:rsidR="007C0AB2" w:rsidRDefault="007C0AB2"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5EF9A8"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211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106536"/>
    <w:rsid w:val="001C1A4A"/>
    <w:rsid w:val="00222800"/>
    <w:rsid w:val="00223606"/>
    <w:rsid w:val="002510F0"/>
    <w:rsid w:val="00273220"/>
    <w:rsid w:val="002E2361"/>
    <w:rsid w:val="002F1CBA"/>
    <w:rsid w:val="00420184"/>
    <w:rsid w:val="00463A4B"/>
    <w:rsid w:val="00532256"/>
    <w:rsid w:val="005644EE"/>
    <w:rsid w:val="00571669"/>
    <w:rsid w:val="005B2BC0"/>
    <w:rsid w:val="00601A72"/>
    <w:rsid w:val="006A0719"/>
    <w:rsid w:val="00784D2A"/>
    <w:rsid w:val="007B7202"/>
    <w:rsid w:val="007C0AB2"/>
    <w:rsid w:val="0086779A"/>
    <w:rsid w:val="009E0484"/>
    <w:rsid w:val="00A4764C"/>
    <w:rsid w:val="00A64F5A"/>
    <w:rsid w:val="00AC1BFA"/>
    <w:rsid w:val="00AF4D65"/>
    <w:rsid w:val="00D65D0A"/>
    <w:rsid w:val="00D7196E"/>
    <w:rsid w:val="00DD4D4E"/>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ireland.com/en/Publications/Reports-Published-Strategies/Action-Plan-for-Women-in-Busi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gate.eu/support/good-practices%09/wegetfinance-good-practice-enterprise-ireland-action-plan-women-busi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BBBF-AEBE-4E00-AF4D-9EE1528F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3</cp:revision>
  <dcterms:created xsi:type="dcterms:W3CDTF">2023-02-07T14:01:00Z</dcterms:created>
  <dcterms:modified xsi:type="dcterms:W3CDTF">2023-02-07T14:05:00Z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